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F69CE">
        <w:rPr>
          <w:rFonts w:asciiTheme="minorHAnsi" w:hAnsiTheme="minorHAnsi" w:cs="Arial"/>
          <w:b/>
          <w:lang w:val="en-ZA"/>
        </w:rPr>
        <w:t>0</w:t>
      </w:r>
      <w:r w:rsidR="00512689">
        <w:rPr>
          <w:rFonts w:asciiTheme="minorHAnsi" w:hAnsiTheme="minorHAnsi" w:cs="Arial"/>
          <w:b/>
          <w:lang w:val="en-ZA"/>
        </w:rPr>
        <w:t>2</w:t>
      </w:r>
      <w:r w:rsidR="00DF69CE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ASN174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ASN174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00C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100CD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2689">
        <w:rPr>
          <w:rFonts w:asciiTheme="minorHAnsi" w:hAnsiTheme="minorHAnsi" w:cs="Arial"/>
          <w:lang w:val="en-ZA"/>
        </w:rPr>
        <w:t>9.058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100CD">
        <w:rPr>
          <w:rFonts w:asciiTheme="minorHAnsi" w:hAnsiTheme="minorHAnsi" w:cs="Arial"/>
          <w:lang w:val="en-ZA"/>
        </w:rPr>
        <w:t>02 December 2016</w:t>
      </w:r>
      <w:r>
        <w:rPr>
          <w:rFonts w:asciiTheme="minorHAnsi" w:hAnsiTheme="minorHAnsi" w:cs="Arial"/>
          <w:lang w:val="en-ZA"/>
        </w:rPr>
        <w:t xml:space="preserve"> of </w:t>
      </w:r>
      <w:r w:rsidR="00512689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F100CD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December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00C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22 May, 22 August,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ZAG000141151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100CD" w:rsidRDefault="00F100C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547E5" w:rsidRDefault="00512689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="00E547E5" w:rsidRPr="00F67E5B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https://www.jse.co.za/content/JSEPricingSupplementsItems/2014/BondDocuments/ASN174%20Pricing%20Supplement%2020161202.pdf</w:t>
        </w:r>
      </w:hyperlink>
      <w:r w:rsidR="00E547E5"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E547E5" w:rsidRDefault="00E547E5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00CD" w:rsidRDefault="00F100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100CD" w:rsidRDefault="00F100CD" w:rsidP="00F100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 w:eastAsia="ja-JP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</w:t>
      </w:r>
      <w:r>
        <w:rPr>
          <w:rFonts w:ascii="Calibri" w:hAnsi="Calibri" w:cs="Arial"/>
          <w:lang w:val="en-ZA" w:eastAsia="ja-JP"/>
        </w:rPr>
        <w:t>golego</w:t>
      </w:r>
      <w:proofErr w:type="spellEnd"/>
      <w:r>
        <w:rPr>
          <w:rFonts w:ascii="Calibri" w:hAnsi="Calibri" w:cs="Arial"/>
          <w:lang w:val="en-ZA"/>
        </w:rPr>
        <w:tab/>
        <w:t>Absa Corporate &amp; Investment Banking Limited</w:t>
      </w:r>
      <w:r>
        <w:rPr>
          <w:rFonts w:ascii="Calibri" w:hAnsi="Calibri" w:cs="Arial"/>
          <w:lang w:val="en-ZA"/>
        </w:rPr>
        <w:tab/>
        <w:t>+27 11 895 7352</w:t>
      </w:r>
    </w:p>
    <w:p w:rsidR="00F100CD" w:rsidRDefault="00F100CD" w:rsidP="00F100CD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Corporate Actions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JSE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+27 11 520 7000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00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00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26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066B204" wp14:editId="1EC80B1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26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782F45" wp14:editId="54BA2C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898060" wp14:editId="530EC9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5FBE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268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69CE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47E5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0CD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74%20Pricing%20Supplement%2020161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C9A94-BD9B-4C9C-8C37-BEF93306C307}"/>
</file>

<file path=customXml/itemProps2.xml><?xml version="1.0" encoding="utf-8"?>
<ds:datastoreItem xmlns:ds="http://schemas.openxmlformats.org/officeDocument/2006/customXml" ds:itemID="{F0DD6B3B-8378-4F81-B428-8B365AB13421}"/>
</file>

<file path=customXml/itemProps3.xml><?xml version="1.0" encoding="utf-8"?>
<ds:datastoreItem xmlns:ds="http://schemas.openxmlformats.org/officeDocument/2006/customXml" ds:itemID="{C2C21727-4012-4D33-99FF-ED295AC0B94F}"/>
</file>

<file path=customXml/itemProps4.xml><?xml version="1.0" encoding="utf-8"?>
<ds:datastoreItem xmlns:ds="http://schemas.openxmlformats.org/officeDocument/2006/customXml" ds:itemID="{8F4C76AD-18E1-42E3-967A-ABEEBF0B6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2016-12-02T08:49:00Z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